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0FAA1" w14:textId="062ED039" w:rsidR="00EB1A31" w:rsidRDefault="00EB1A31" w:rsidP="00EB1A31">
      <w:pPr>
        <w:pStyle w:val="MStitle"/>
      </w:pPr>
      <w:bookmarkStart w:id="0" w:name="_GoBack"/>
      <w:bookmarkEnd w:id="0"/>
      <w:r w:rsidRPr="00455B40">
        <w:t xml:space="preserve">Investigation of the diffusion of U(VI) and Am(III) through Opalinus Clay </w:t>
      </w:r>
      <w:r w:rsidR="00C349DF">
        <w:t xml:space="preserve">with AMS </w:t>
      </w:r>
      <w:r w:rsidRPr="00455B40">
        <w:t>down to ultra-trace levels</w:t>
      </w:r>
    </w:p>
    <w:p w14:paraId="61BBE50D" w14:textId="0F2B8A76" w:rsidR="00EB1A31" w:rsidRPr="00A16D73" w:rsidRDefault="00EB1A31" w:rsidP="00EB1A31">
      <w:pPr>
        <w:pStyle w:val="Authors"/>
        <w:rPr>
          <w:i/>
          <w:iCs/>
        </w:rPr>
      </w:pPr>
      <w:r w:rsidRPr="00A16D73">
        <w:rPr>
          <w:i/>
          <w:iCs/>
        </w:rPr>
        <w:t>D</w:t>
      </w:r>
      <w:r w:rsidR="00A16D73" w:rsidRPr="00A16D73">
        <w:rPr>
          <w:i/>
          <w:iCs/>
        </w:rPr>
        <w:t>aniel</w:t>
      </w:r>
      <w:r w:rsidRPr="00A16D73">
        <w:rPr>
          <w:i/>
          <w:iCs/>
        </w:rPr>
        <w:t xml:space="preserve"> Glückman</w:t>
      </w:r>
    </w:p>
    <w:p w14:paraId="10153C29" w14:textId="77777777" w:rsidR="00EB1A31" w:rsidRDefault="00EB1A31" w:rsidP="00EB1A31"/>
    <w:p w14:paraId="060D518F" w14:textId="7A82E0B2" w:rsidR="00BB371E" w:rsidRDefault="00EB1A31">
      <w:r w:rsidRPr="00CA4CC5">
        <w:t>Clay rocks</w:t>
      </w:r>
      <w:r w:rsidR="00450C75">
        <w:t>, such as Opalinus Clay (OPA),</w:t>
      </w:r>
      <w:r w:rsidRPr="00CA4CC5">
        <w:t xml:space="preserve"> are considered as potential host rocks for the final disposal of high-level nuclear waste. </w:t>
      </w:r>
      <w:r w:rsidR="006E48AC" w:rsidRPr="00CA4CC5">
        <w:t>In the scenario</w:t>
      </w:r>
      <w:r w:rsidR="006E48AC">
        <w:t xml:space="preserve"> of ground water ingress into the emplacement chambers, possibly released</w:t>
      </w:r>
      <w:r w:rsidR="006E48AC" w:rsidRPr="00F530D9">
        <w:t xml:space="preserve"> </w:t>
      </w:r>
      <w:r w:rsidR="006E48AC">
        <w:t>actinides</w:t>
      </w:r>
      <w:r w:rsidR="00D7139C">
        <w:t xml:space="preserve"> </w:t>
      </w:r>
      <w:r w:rsidR="006E48AC">
        <w:t>would be transported through the clay mainly by diffusion.</w:t>
      </w:r>
      <w:r w:rsidR="00CA4CC5">
        <w:t xml:space="preserve"> The</w:t>
      </w:r>
      <w:r w:rsidR="00CA4CC5" w:rsidRPr="00BE7501">
        <w:t xml:space="preserve"> diffusion of U</w:t>
      </w:r>
      <w:r w:rsidR="00450C75">
        <w:t xml:space="preserve"> through</w:t>
      </w:r>
      <w:r w:rsidR="00CA4CC5" w:rsidRPr="00BE7501">
        <w:t xml:space="preserve"> </w:t>
      </w:r>
      <w:r w:rsidR="00450C75">
        <w:t xml:space="preserve">OPA </w:t>
      </w:r>
      <w:r w:rsidR="00CA4CC5" w:rsidRPr="00BE7501">
        <w:t>has not been investigated below concentrations of</w:t>
      </w:r>
      <w:r w:rsidR="00CA4CC5">
        <w:t xml:space="preserve"> </w:t>
      </w:r>
      <w:r w:rsidR="00CA4CC5">
        <w:rPr>
          <w:bCs/>
        </w:rPr>
        <w:t>≈ </w:t>
      </w:r>
      <w:r w:rsidR="00450C75">
        <w:rPr>
          <w:bCs/>
        </w:rPr>
        <w:t>5</w:t>
      </w:r>
      <w:r w:rsidR="00450C75">
        <w:t> </w:t>
      </w:r>
      <w:r w:rsidR="00450C75" w:rsidRPr="00EC2766">
        <w:t>×</w:t>
      </w:r>
      <w:r w:rsidR="00450C75">
        <w:t> </w:t>
      </w:r>
      <w:r w:rsidR="00CA4CC5" w:rsidRPr="00BE7501">
        <w:t>10</w:t>
      </w:r>
      <w:r w:rsidR="00CA4CC5">
        <w:rPr>
          <w:vertAlign w:val="superscript"/>
        </w:rPr>
        <w:t>19</w:t>
      </w:r>
      <w:r w:rsidR="00CA4CC5">
        <w:t xml:space="preserve"> atoms per m³ of clay. In the present study, diffusion profiles of U(VI) and Am(III) were determined </w:t>
      </w:r>
      <w:r w:rsidR="00C349DF">
        <w:t xml:space="preserve">with AMS </w:t>
      </w:r>
      <w:r w:rsidR="00CA4CC5">
        <w:t xml:space="preserve">at unprecedented ultra-trace levels down to </w:t>
      </w:r>
      <w:r w:rsidR="00CA4CC5">
        <w:rPr>
          <w:bCs/>
        </w:rPr>
        <w:t>≈ </w:t>
      </w:r>
      <w:r w:rsidR="00450C75">
        <w:t>5</w:t>
      </w:r>
      <w:r w:rsidR="00CA4CC5">
        <w:t> </w:t>
      </w:r>
      <w:r w:rsidR="00CA4CC5" w:rsidRPr="00EC2766">
        <w:t>×</w:t>
      </w:r>
      <w:r w:rsidR="00CA4CC5">
        <w:t> </w:t>
      </w:r>
      <w:r w:rsidR="00CA4CC5" w:rsidRPr="00BE7501">
        <w:t>10</w:t>
      </w:r>
      <w:r w:rsidR="00CA4CC5">
        <w:rPr>
          <w:vertAlign w:val="superscript"/>
        </w:rPr>
        <w:t>14</w:t>
      </w:r>
      <w:r w:rsidR="00CA4CC5">
        <w:t> atoms/m³, allowing for the exploration of poten</w:t>
      </w:r>
      <w:r>
        <w:t>tial differences in the diffusion behavior of U(VI) and Am(III)</w:t>
      </w:r>
      <w:r w:rsidR="003C3AAF">
        <w:t xml:space="preserve"> </w:t>
      </w:r>
      <w:r w:rsidRPr="009708C8">
        <w:t>at ultra-trace concentrations compared to higher concentrations</w:t>
      </w:r>
      <w:r w:rsidR="00CA4CC5">
        <w:t>.</w:t>
      </w:r>
    </w:p>
    <w:sectPr w:rsidR="00BB371E" w:rsidSect="0081466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A31"/>
    <w:rsid w:val="000E0773"/>
    <w:rsid w:val="001C36CD"/>
    <w:rsid w:val="003C3AAF"/>
    <w:rsid w:val="00450C75"/>
    <w:rsid w:val="00520C0C"/>
    <w:rsid w:val="006910E1"/>
    <w:rsid w:val="006E48AC"/>
    <w:rsid w:val="006F121D"/>
    <w:rsid w:val="00723E0A"/>
    <w:rsid w:val="0076664A"/>
    <w:rsid w:val="00780C9F"/>
    <w:rsid w:val="00814662"/>
    <w:rsid w:val="008631DE"/>
    <w:rsid w:val="008E45F3"/>
    <w:rsid w:val="009B182D"/>
    <w:rsid w:val="00A16D73"/>
    <w:rsid w:val="00A62839"/>
    <w:rsid w:val="00B87B43"/>
    <w:rsid w:val="00BA3B68"/>
    <w:rsid w:val="00C349DF"/>
    <w:rsid w:val="00CA4CC5"/>
    <w:rsid w:val="00D276E1"/>
    <w:rsid w:val="00D7139C"/>
    <w:rsid w:val="00DB1390"/>
    <w:rsid w:val="00DC6C7F"/>
    <w:rsid w:val="00DD0E29"/>
    <w:rsid w:val="00E638C2"/>
    <w:rsid w:val="00EB1A31"/>
    <w:rsid w:val="00FE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F94CF"/>
  <w15:chartTrackingRefBased/>
  <w15:docId w15:val="{56E8D5FF-CE5F-48EF-8590-989C17C46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B1A31"/>
    <w:pPr>
      <w:spacing w:after="0" w:line="360" w:lineRule="auto"/>
      <w:jc w:val="both"/>
    </w:pPr>
    <w:rPr>
      <w:rFonts w:eastAsia="Times New Roman"/>
      <w:color w:val="auto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schriftungIMTEXT">
    <w:name w:val="Beschriftung (IM TEXT)"/>
    <w:basedOn w:val="Standard"/>
    <w:link w:val="BeschriftungIMTEXTZchn"/>
    <w:autoRedefine/>
    <w:qFormat/>
    <w:rsid w:val="0076664A"/>
    <w:pPr>
      <w:spacing w:after="160"/>
    </w:pPr>
    <w:rPr>
      <w:rFonts w:eastAsiaTheme="minorHAnsi"/>
      <w:b/>
      <w:color w:val="000000" w:themeColor="text1"/>
      <w:sz w:val="24"/>
      <w:lang w:val="de-DE" w:eastAsia="en-US"/>
    </w:rPr>
  </w:style>
  <w:style w:type="character" w:customStyle="1" w:styleId="BeschriftungIMTEXTZchn">
    <w:name w:val="Beschriftung (IM TEXT) Zchn"/>
    <w:basedOn w:val="Absatz-Standardschriftart"/>
    <w:link w:val="BeschriftungIMTEXT"/>
    <w:rsid w:val="0076664A"/>
    <w:rPr>
      <w:b/>
    </w:rPr>
  </w:style>
  <w:style w:type="paragraph" w:customStyle="1" w:styleId="PARAMETERFlietextCamrbia">
    <w:name w:val="PARAMETER Fließtext Camrbia"/>
    <w:basedOn w:val="Kommentartext"/>
    <w:link w:val="PARAMETERFlietextCamrbiaZchn"/>
    <w:qFormat/>
    <w:rsid w:val="00E638C2"/>
    <w:pPr>
      <w:jc w:val="both"/>
    </w:pPr>
    <w:rPr>
      <w:rFonts w:ascii="Cambria" w:hAnsi="Cambria"/>
      <w:i/>
    </w:rPr>
  </w:style>
  <w:style w:type="character" w:customStyle="1" w:styleId="PARAMETERFlietextCamrbiaZchn">
    <w:name w:val="PARAMETER Fließtext Camrbia Zchn"/>
    <w:basedOn w:val="KommentartextZchn"/>
    <w:link w:val="PARAMETERFlietextCamrbia"/>
    <w:rsid w:val="00E638C2"/>
    <w:rPr>
      <w:rFonts w:ascii="Cambria" w:hAnsi="Cambria"/>
      <w:i/>
      <w:sz w:val="20"/>
      <w:szCs w:val="20"/>
    </w:rPr>
  </w:style>
  <w:style w:type="paragraph" w:styleId="Kommentartext">
    <w:name w:val="annotation text"/>
    <w:basedOn w:val="Standard"/>
    <w:link w:val="KommentartextZchn"/>
    <w:uiPriority w:val="99"/>
    <w:unhideWhenUsed/>
    <w:rsid w:val="00E638C2"/>
    <w:pPr>
      <w:spacing w:after="160" w:line="240" w:lineRule="auto"/>
      <w:jc w:val="left"/>
    </w:pPr>
    <w:rPr>
      <w:rFonts w:eastAsiaTheme="minorHAnsi"/>
      <w:color w:val="000000" w:themeColor="text1"/>
      <w:szCs w:val="20"/>
      <w:lang w:val="de-DE" w:eastAsia="en-US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638C2"/>
    <w:rPr>
      <w:sz w:val="20"/>
      <w:szCs w:val="20"/>
    </w:rPr>
  </w:style>
  <w:style w:type="paragraph" w:customStyle="1" w:styleId="MStitle">
    <w:name w:val="MS title"/>
    <w:basedOn w:val="Standard"/>
    <w:link w:val="MStitleChar"/>
    <w:qFormat/>
    <w:rsid w:val="00EB1A31"/>
    <w:pPr>
      <w:spacing w:before="360" w:line="440" w:lineRule="exact"/>
      <w:contextualSpacing/>
    </w:pPr>
    <w:rPr>
      <w:b/>
      <w:sz w:val="34"/>
    </w:rPr>
  </w:style>
  <w:style w:type="character" w:customStyle="1" w:styleId="MStitleChar">
    <w:name w:val="MS title Char"/>
    <w:basedOn w:val="Absatz-Standardschriftart"/>
    <w:link w:val="MStitle"/>
    <w:rsid w:val="00EB1A31"/>
    <w:rPr>
      <w:rFonts w:eastAsia="Times New Roman"/>
      <w:b/>
      <w:color w:val="auto"/>
      <w:sz w:val="34"/>
      <w:lang w:eastAsia="de-DE"/>
    </w:rPr>
  </w:style>
  <w:style w:type="paragraph" w:customStyle="1" w:styleId="Affiliation">
    <w:name w:val="Affiliation"/>
    <w:basedOn w:val="Standard"/>
    <w:link w:val="AffiliationChar"/>
    <w:qFormat/>
    <w:rsid w:val="00EB1A31"/>
    <w:pPr>
      <w:spacing w:before="120" w:line="240" w:lineRule="auto"/>
      <w:contextualSpacing/>
    </w:pPr>
  </w:style>
  <w:style w:type="character" w:customStyle="1" w:styleId="AffiliationChar">
    <w:name w:val="Affiliation Char"/>
    <w:basedOn w:val="Absatz-Standardschriftart"/>
    <w:link w:val="Affiliation"/>
    <w:rsid w:val="00EB1A31"/>
    <w:rPr>
      <w:rFonts w:eastAsia="Times New Roman"/>
      <w:color w:val="auto"/>
      <w:sz w:val="20"/>
      <w:lang w:eastAsia="de-DE"/>
    </w:rPr>
  </w:style>
  <w:style w:type="paragraph" w:customStyle="1" w:styleId="Authors">
    <w:name w:val="Authors"/>
    <w:basedOn w:val="Standard"/>
    <w:link w:val="AuthorsChar"/>
    <w:qFormat/>
    <w:rsid w:val="00EB1A31"/>
    <w:pPr>
      <w:spacing w:before="180" w:line="240" w:lineRule="auto"/>
      <w:contextualSpacing/>
    </w:pPr>
    <w:rPr>
      <w:sz w:val="24"/>
    </w:rPr>
  </w:style>
  <w:style w:type="character" w:customStyle="1" w:styleId="AuthorsChar">
    <w:name w:val="Authors Char"/>
    <w:basedOn w:val="Absatz-Standardschriftart"/>
    <w:link w:val="Authors"/>
    <w:rsid w:val="00EB1A31"/>
    <w:rPr>
      <w:rFonts w:eastAsia="Times New Roman"/>
      <w:color w:val="auto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6C7F"/>
    <w:rPr>
      <w:sz w:val="16"/>
      <w:szCs w:val="1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6C7F"/>
    <w:pPr>
      <w:spacing w:after="0"/>
      <w:jc w:val="both"/>
    </w:pPr>
    <w:rPr>
      <w:rFonts w:eastAsia="Times New Roman"/>
      <w:b/>
      <w:bCs/>
      <w:color w:val="auto"/>
      <w:lang w:val="en-US" w:eastAsia="de-DE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6C7F"/>
    <w:rPr>
      <w:rFonts w:eastAsia="Times New Roman"/>
      <w:b/>
      <w:bCs/>
      <w:color w:val="auto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733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Glückman</dc:creator>
  <cp:keywords/>
  <dc:description/>
  <cp:lastModifiedBy>vincro</cp:lastModifiedBy>
  <cp:revision>2</cp:revision>
  <dcterms:created xsi:type="dcterms:W3CDTF">2022-11-10T14:07:00Z</dcterms:created>
  <dcterms:modified xsi:type="dcterms:W3CDTF">2022-11-10T14:07:00Z</dcterms:modified>
</cp:coreProperties>
</file>