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8DB0D" w14:textId="77777777" w:rsidR="000C0F10" w:rsidRDefault="00987885" w:rsidP="000C0F10">
      <w:pPr>
        <w:jc w:val="center"/>
        <w:rPr>
          <w:b/>
          <w:u w:val="single"/>
          <w:lang w:val="en-US"/>
        </w:rPr>
      </w:pPr>
      <w:bookmarkStart w:id="0" w:name="_GoBack"/>
      <w:bookmarkEnd w:id="0"/>
      <w:r>
        <w:rPr>
          <w:b/>
          <w:u w:val="single"/>
          <w:vertAlign w:val="superscript"/>
          <w:lang w:val="en-US"/>
        </w:rPr>
        <w:t>210</w:t>
      </w:r>
      <w:r>
        <w:rPr>
          <w:b/>
          <w:u w:val="single"/>
          <w:lang w:val="en-US"/>
        </w:rPr>
        <w:t xml:space="preserve">Pb </w:t>
      </w:r>
      <w:r w:rsidR="000C0F10">
        <w:rPr>
          <w:b/>
          <w:u w:val="single"/>
          <w:lang w:val="en-US"/>
        </w:rPr>
        <w:t xml:space="preserve">AMS and its potential in </w:t>
      </w:r>
      <w:proofErr w:type="spellStart"/>
      <w:r w:rsidR="000C0F10">
        <w:rPr>
          <w:b/>
          <w:u w:val="single"/>
          <w:lang w:val="en-US"/>
        </w:rPr>
        <w:t>Astroparticle</w:t>
      </w:r>
      <w:proofErr w:type="spellEnd"/>
      <w:r w:rsidR="000C0F10">
        <w:rPr>
          <w:b/>
          <w:u w:val="single"/>
          <w:lang w:val="en-US"/>
        </w:rPr>
        <w:t xml:space="preserve"> Physics Experiments</w:t>
      </w:r>
    </w:p>
    <w:p w14:paraId="55E852F2" w14:textId="77777777" w:rsidR="00750B4F" w:rsidRPr="000C0F10" w:rsidRDefault="000C0F10" w:rsidP="001C7F8B">
      <w:pPr>
        <w:jc w:val="both"/>
        <w:rPr>
          <w:lang w:val="en-US"/>
        </w:rPr>
      </w:pPr>
      <w:r>
        <w:rPr>
          <w:lang w:val="en-US"/>
        </w:rPr>
        <w:t xml:space="preserve">Even when the capabilities of AMS for the assay of </w:t>
      </w:r>
      <w:r>
        <w:rPr>
          <w:vertAlign w:val="superscript"/>
          <w:lang w:val="en-US"/>
        </w:rPr>
        <w:t>210</w:t>
      </w:r>
      <w:r>
        <w:rPr>
          <w:lang w:val="en-US"/>
        </w:rPr>
        <w:t>Pb</w:t>
      </w:r>
      <w:r w:rsidR="003225FD">
        <w:rPr>
          <w:lang w:val="en-US"/>
        </w:rPr>
        <w:t xml:space="preserve"> (</w:t>
      </w:r>
      <w:r w:rsidR="003225FD" w:rsidRPr="003225FD">
        <w:rPr>
          <w:i/>
          <w:lang w:val="en-US"/>
        </w:rPr>
        <w:t>T</w:t>
      </w:r>
      <w:r w:rsidR="003225FD">
        <w:rPr>
          <w:vertAlign w:val="subscript"/>
          <w:lang w:val="en-US"/>
        </w:rPr>
        <w:t>1/2</w:t>
      </w:r>
      <w:r w:rsidR="003225FD">
        <w:rPr>
          <w:lang w:val="en-US"/>
        </w:rPr>
        <w:t xml:space="preserve"> = 22.2 y)</w:t>
      </w:r>
      <w:r>
        <w:rPr>
          <w:lang w:val="en-US"/>
        </w:rPr>
        <w:t xml:space="preserve"> were studied already at the beginning </w:t>
      </w:r>
      <w:r w:rsidR="00BF4135">
        <w:rPr>
          <w:lang w:val="en-US"/>
        </w:rPr>
        <w:t>in the early 2000s</w:t>
      </w:r>
      <w:r w:rsidR="00373C11">
        <w:rPr>
          <w:lang w:val="en-US"/>
        </w:rPr>
        <w:t xml:space="preserve">, not much effort was done since then to </w:t>
      </w:r>
      <w:r w:rsidR="003225FD">
        <w:rPr>
          <w:lang w:val="en-US"/>
        </w:rPr>
        <w:t xml:space="preserve">make </w:t>
      </w:r>
      <w:r w:rsidR="003225FD">
        <w:rPr>
          <w:vertAlign w:val="superscript"/>
          <w:lang w:val="en-US"/>
        </w:rPr>
        <w:t>210</w:t>
      </w:r>
      <w:r w:rsidR="003225FD">
        <w:rPr>
          <w:lang w:val="en-US"/>
        </w:rPr>
        <w:t>Pb a real “AMS radionuclide”</w:t>
      </w:r>
      <w:r w:rsidR="00373C11">
        <w:rPr>
          <w:lang w:val="en-US"/>
        </w:rPr>
        <w:t>.</w:t>
      </w:r>
      <w:r w:rsidR="003225FD">
        <w:rPr>
          <w:lang w:val="en-US"/>
        </w:rPr>
        <w:t xml:space="preserve"> In recent years, the interest for ultra-sensitive </w:t>
      </w:r>
      <w:r w:rsidR="004B3149">
        <w:rPr>
          <w:lang w:val="en-US"/>
        </w:rPr>
        <w:t xml:space="preserve">and fast </w:t>
      </w:r>
      <w:r w:rsidR="003225FD">
        <w:rPr>
          <w:lang w:val="en-US"/>
        </w:rPr>
        <w:t xml:space="preserve">assay of </w:t>
      </w:r>
      <w:r w:rsidR="003225FD">
        <w:rPr>
          <w:vertAlign w:val="superscript"/>
          <w:lang w:val="en-US"/>
        </w:rPr>
        <w:t>210</w:t>
      </w:r>
      <w:r w:rsidR="004B3149">
        <w:rPr>
          <w:lang w:val="en-US"/>
        </w:rPr>
        <w:t xml:space="preserve">Pb has increased, mainly because of the requirements of the </w:t>
      </w:r>
      <w:proofErr w:type="spellStart"/>
      <w:r w:rsidR="004B3149">
        <w:rPr>
          <w:lang w:val="en-US"/>
        </w:rPr>
        <w:t>radioassay</w:t>
      </w:r>
      <w:proofErr w:type="spellEnd"/>
      <w:r w:rsidR="004B3149">
        <w:rPr>
          <w:lang w:val="en-US"/>
        </w:rPr>
        <w:t xml:space="preserve"> of materials used in ultra-low background experim</w:t>
      </w:r>
      <w:r w:rsidR="00750B4F">
        <w:rPr>
          <w:lang w:val="en-US"/>
        </w:rPr>
        <w:t xml:space="preserve">ents for </w:t>
      </w:r>
      <w:proofErr w:type="spellStart"/>
      <w:r w:rsidR="00750B4F">
        <w:rPr>
          <w:lang w:val="en-US"/>
        </w:rPr>
        <w:t>Astroparticle</w:t>
      </w:r>
      <w:proofErr w:type="spellEnd"/>
      <w:r w:rsidR="00750B4F">
        <w:rPr>
          <w:lang w:val="en-US"/>
        </w:rPr>
        <w:t xml:space="preserve"> Physics. </w:t>
      </w:r>
      <w:r w:rsidR="004B3149">
        <w:rPr>
          <w:lang w:val="en-US"/>
        </w:rPr>
        <w:t>With a</w:t>
      </w:r>
      <w:r w:rsidR="009A7023">
        <w:rPr>
          <w:lang w:val="en-US"/>
        </w:rPr>
        <w:t xml:space="preserve"> tested</w:t>
      </w:r>
      <w:r w:rsidR="004B3149">
        <w:rPr>
          <w:lang w:val="en-US"/>
        </w:rPr>
        <w:t xml:space="preserve"> </w:t>
      </w:r>
      <w:r w:rsidR="004B3149">
        <w:rPr>
          <w:vertAlign w:val="superscript"/>
          <w:lang w:val="en-US"/>
        </w:rPr>
        <w:t>210</w:t>
      </w:r>
      <w:r w:rsidR="004B3149">
        <w:rPr>
          <w:lang w:val="en-US"/>
        </w:rPr>
        <w:t>Pb/</w:t>
      </w:r>
      <w:proofErr w:type="spellStart"/>
      <w:r w:rsidR="004B3149">
        <w:rPr>
          <w:lang w:val="en-US"/>
        </w:rPr>
        <w:t>Pb</w:t>
      </w:r>
      <w:proofErr w:type="spellEnd"/>
      <w:r w:rsidR="004B3149">
        <w:rPr>
          <w:lang w:val="en-US"/>
        </w:rPr>
        <w:t xml:space="preserve"> background of 10</w:t>
      </w:r>
      <w:r w:rsidR="004B3149">
        <w:rPr>
          <w:vertAlign w:val="superscript"/>
          <w:lang w:val="en-US"/>
        </w:rPr>
        <w:t>-14</w:t>
      </w:r>
      <w:r w:rsidR="004B3149">
        <w:rPr>
          <w:lang w:val="en-US"/>
        </w:rPr>
        <w:t xml:space="preserve">, </w:t>
      </w:r>
      <w:r w:rsidR="00750B4F">
        <w:rPr>
          <w:lang w:val="en-US"/>
        </w:rPr>
        <w:t xml:space="preserve">the AEL-AMS facility at the University of Ottawa has the potential of performing groundbreaking </w:t>
      </w:r>
      <w:r w:rsidR="00750B4F">
        <w:rPr>
          <w:vertAlign w:val="superscript"/>
          <w:lang w:val="en-US"/>
        </w:rPr>
        <w:t>210</w:t>
      </w:r>
      <w:r w:rsidR="00750B4F">
        <w:rPr>
          <w:lang w:val="en-US"/>
        </w:rPr>
        <w:t xml:space="preserve">Pb measurements in the material of major components of experiments searching for direct detection of dark matter, like </w:t>
      </w:r>
      <w:r w:rsidR="00A05F37">
        <w:rPr>
          <w:lang w:val="en-US"/>
        </w:rPr>
        <w:t>DEAP/</w:t>
      </w:r>
      <w:proofErr w:type="spellStart"/>
      <w:r w:rsidR="00750B4F">
        <w:rPr>
          <w:lang w:val="en-US"/>
        </w:rPr>
        <w:t>DarkSide</w:t>
      </w:r>
      <w:proofErr w:type="spellEnd"/>
      <w:r w:rsidR="00750B4F">
        <w:rPr>
          <w:lang w:val="en-US"/>
        </w:rPr>
        <w:t xml:space="preserve"> and NEWS-G. </w:t>
      </w:r>
      <w:r w:rsidR="001C7F8B">
        <w:rPr>
          <w:lang w:val="en-US"/>
        </w:rPr>
        <w:t xml:space="preserve">Therefore, developing </w:t>
      </w:r>
      <w:r w:rsidR="001C7F8B">
        <w:rPr>
          <w:vertAlign w:val="superscript"/>
          <w:lang w:val="en-US"/>
        </w:rPr>
        <w:t>210</w:t>
      </w:r>
      <w:r w:rsidR="001C7F8B">
        <w:rPr>
          <w:lang w:val="en-US"/>
        </w:rPr>
        <w:t>Pb AMS is a</w:t>
      </w:r>
      <w:r w:rsidR="00B1242F">
        <w:rPr>
          <w:lang w:val="en-US"/>
        </w:rPr>
        <w:t xml:space="preserve"> main task of </w:t>
      </w:r>
      <w:r w:rsidR="001C7F8B">
        <w:rPr>
          <w:lang w:val="en-US"/>
        </w:rPr>
        <w:t>the ASTREA project (</w:t>
      </w:r>
      <w:r w:rsidR="001C7F8B" w:rsidRPr="001C7F8B">
        <w:rPr>
          <w:lang w:val="en-US"/>
        </w:rPr>
        <w:t>Accelerator ma</w:t>
      </w:r>
      <w:r w:rsidR="001C7F8B">
        <w:rPr>
          <w:lang w:val="en-US"/>
        </w:rPr>
        <w:t xml:space="preserve">ss spectrometry Survey of Trace </w:t>
      </w:r>
      <w:r w:rsidR="001C7F8B" w:rsidRPr="001C7F8B">
        <w:rPr>
          <w:lang w:val="en-US"/>
        </w:rPr>
        <w:t xml:space="preserve">Radionuclides for Experiments on </w:t>
      </w:r>
      <w:proofErr w:type="spellStart"/>
      <w:r w:rsidR="001C7F8B" w:rsidRPr="001C7F8B">
        <w:rPr>
          <w:lang w:val="en-US"/>
        </w:rPr>
        <w:t>Astroparticle</w:t>
      </w:r>
      <w:proofErr w:type="spellEnd"/>
      <w:r w:rsidR="001C7F8B" w:rsidRPr="001C7F8B">
        <w:rPr>
          <w:lang w:val="en-US"/>
        </w:rPr>
        <w:t xml:space="preserve"> physics</w:t>
      </w:r>
      <w:r w:rsidR="001C7F8B">
        <w:rPr>
          <w:lang w:val="en-US"/>
        </w:rPr>
        <w:t xml:space="preserve">). This project </w:t>
      </w:r>
      <w:proofErr w:type="gramStart"/>
      <w:r w:rsidR="001C7F8B">
        <w:rPr>
          <w:lang w:val="en-US"/>
        </w:rPr>
        <w:t>is</w:t>
      </w:r>
      <w:r w:rsidR="00750B4F">
        <w:rPr>
          <w:lang w:val="en-US"/>
        </w:rPr>
        <w:t xml:space="preserve"> </w:t>
      </w:r>
      <w:r w:rsidR="00750B4F" w:rsidRPr="00750B4F">
        <w:rPr>
          <w:lang w:val="en-US"/>
        </w:rPr>
        <w:t>led</w:t>
      </w:r>
      <w:proofErr w:type="gramEnd"/>
      <w:r w:rsidR="00750B4F" w:rsidRPr="00750B4F">
        <w:rPr>
          <w:lang w:val="en-US"/>
        </w:rPr>
        <w:t xml:space="preserve"> by the </w:t>
      </w:r>
      <w:r w:rsidR="00A14926">
        <w:rPr>
          <w:lang w:val="en-US"/>
        </w:rPr>
        <w:t>AEL-</w:t>
      </w:r>
      <w:r w:rsidR="00750B4F" w:rsidRPr="00750B4F">
        <w:rPr>
          <w:lang w:val="en-US"/>
        </w:rPr>
        <w:t>AMS Laboratory at the University of Ottawa, in collaboration with Carleton University, Queens University and University of Alberta.</w:t>
      </w:r>
    </w:p>
    <w:sectPr w:rsidR="00750B4F" w:rsidRPr="000C0F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6"/>
    <w:rsid w:val="000C0F10"/>
    <w:rsid w:val="001C7F8B"/>
    <w:rsid w:val="00316982"/>
    <w:rsid w:val="003225FD"/>
    <w:rsid w:val="00373C11"/>
    <w:rsid w:val="003D2FD2"/>
    <w:rsid w:val="004B3149"/>
    <w:rsid w:val="00750B4F"/>
    <w:rsid w:val="008812F0"/>
    <w:rsid w:val="00987885"/>
    <w:rsid w:val="009A7023"/>
    <w:rsid w:val="00A05F37"/>
    <w:rsid w:val="00A14926"/>
    <w:rsid w:val="00B1242F"/>
    <w:rsid w:val="00BF4135"/>
    <w:rsid w:val="00D050CC"/>
    <w:rsid w:val="00E36215"/>
    <w:rsid w:val="00F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2F82"/>
  <w15:chartTrackingRefBased/>
  <w15:docId w15:val="{AF18A290-9D1C-4934-8291-BC2C7A9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vincro</cp:lastModifiedBy>
  <cp:revision>2</cp:revision>
  <cp:lastPrinted>2021-09-29T09:07:00Z</cp:lastPrinted>
  <dcterms:created xsi:type="dcterms:W3CDTF">2021-09-29T09:07:00Z</dcterms:created>
  <dcterms:modified xsi:type="dcterms:W3CDTF">2021-09-29T09:07:00Z</dcterms:modified>
</cp:coreProperties>
</file>