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F9" w:rsidRDefault="00792E2E">
      <w:bookmarkStart w:id="0" w:name="_GoBack"/>
      <w:bookmarkEnd w:id="0"/>
      <w:r>
        <w:t>RADIO</w:t>
      </w:r>
      <w:r w:rsidR="00216D7B">
        <w:t>CARBON DATING OF DIFFICULT SAMPLES</w:t>
      </w:r>
      <w:r w:rsidR="00FC154F">
        <w:t>: NATURAL AND LABORATORY EFFECTS</w:t>
      </w:r>
    </w:p>
    <w:p w:rsidR="008263C1" w:rsidRDefault="00792E2E" w:rsidP="008263C1">
      <w:pPr>
        <w:spacing w:after="0"/>
      </w:pPr>
      <w:r>
        <w:t>Prof. A. J. Timothy Jull</w:t>
      </w:r>
    </w:p>
    <w:p w:rsidR="00985430" w:rsidRDefault="00985430" w:rsidP="008263C1">
      <w:pPr>
        <w:spacing w:after="0"/>
      </w:pPr>
    </w:p>
    <w:p w:rsidR="00792E2E" w:rsidRDefault="00792E2E" w:rsidP="008263C1">
      <w:pPr>
        <w:spacing w:after="0"/>
      </w:pPr>
      <w:r>
        <w:t>Departments of Geosciences and Physics, University of Arizona, Tucson, Arizona 85721 USA</w:t>
      </w:r>
    </w:p>
    <w:p w:rsidR="00792E2E" w:rsidRDefault="008263C1" w:rsidP="008263C1">
      <w:pPr>
        <w:spacing w:after="0" w:line="240" w:lineRule="auto"/>
      </w:pPr>
      <w:proofErr w:type="gramStart"/>
      <w:r>
        <w:t>a</w:t>
      </w:r>
      <w:r w:rsidR="00792E2E">
        <w:t>nd</w:t>
      </w:r>
      <w:proofErr w:type="gramEnd"/>
      <w:r w:rsidR="00792E2E">
        <w:t xml:space="preserve"> </w:t>
      </w:r>
    </w:p>
    <w:p w:rsidR="00792E2E" w:rsidRDefault="00792E2E" w:rsidP="008263C1">
      <w:pPr>
        <w:spacing w:after="0" w:line="240" w:lineRule="auto"/>
      </w:pPr>
      <w:r>
        <w:t>ATOMKI, Hungarian Academy of Sciences and University of Debrecen, 4026 Debrecen, Hungary</w:t>
      </w:r>
    </w:p>
    <w:p w:rsidR="00792E2E" w:rsidRDefault="00792E2E" w:rsidP="00792E2E">
      <w:pPr>
        <w:pStyle w:val="Listenabsatz"/>
        <w:ind w:left="0"/>
      </w:pPr>
    </w:p>
    <w:p w:rsidR="00792E2E" w:rsidRDefault="00792E2E" w:rsidP="00792E2E">
      <w:pPr>
        <w:pStyle w:val="Listenabsatz"/>
        <w:spacing w:after="0" w:line="240" w:lineRule="auto"/>
        <w:ind w:left="0"/>
      </w:pPr>
      <w:r>
        <w:t xml:space="preserve">Radiocarbon dating by accelerator mass spectrometry (AMS) is routine in many laboratories around the world.   The applications of </w:t>
      </w:r>
      <w:r w:rsidRPr="00792E2E">
        <w:rPr>
          <w:vertAlign w:val="superscript"/>
        </w:rPr>
        <w:t>14</w:t>
      </w:r>
      <w:r>
        <w:t xml:space="preserve">C measurements </w:t>
      </w:r>
      <w:r w:rsidR="007F73FC">
        <w:t xml:space="preserve">based on the nuclide produced in the atmosphere </w:t>
      </w:r>
      <w:r>
        <w:t>are vast and generally easy to interpret</w:t>
      </w:r>
      <w:r w:rsidR="007F73FC">
        <w:t>, as</w:t>
      </w:r>
      <w:r>
        <w:t xml:space="preserve"> the </w:t>
      </w:r>
      <w:r w:rsidRPr="00792E2E">
        <w:rPr>
          <w:vertAlign w:val="superscript"/>
        </w:rPr>
        <w:t>14</w:t>
      </w:r>
      <w:r>
        <w:t>C value</w:t>
      </w:r>
      <w:r w:rsidR="00FC154F">
        <w:t xml:space="preserve"> at the time of initial incorporation to the material is established.  Clearly, the initial assumptions of the </w:t>
      </w:r>
      <w:r w:rsidR="00FC154F" w:rsidRPr="00FC154F">
        <w:rPr>
          <w:vertAlign w:val="superscript"/>
        </w:rPr>
        <w:t>14</w:t>
      </w:r>
      <w:r w:rsidR="00FC154F">
        <w:t xml:space="preserve">C composition are important.  </w:t>
      </w:r>
      <w:r>
        <w:t>However, certain types of samples including bones,</w:t>
      </w:r>
      <w:r w:rsidR="008263C1">
        <w:t xml:space="preserve"> sediments, </w:t>
      </w:r>
      <w:r w:rsidR="00FC154F">
        <w:t xml:space="preserve">and </w:t>
      </w:r>
      <w:r w:rsidR="008263C1">
        <w:t>lacustrine</w:t>
      </w:r>
      <w:r>
        <w:t xml:space="preserve"> samples present special problems, sin</w:t>
      </w:r>
      <w:r w:rsidR="008263C1">
        <w:t>ce the basic assumptions can be different</w:t>
      </w:r>
      <w:r>
        <w:t xml:space="preserve">.  </w:t>
      </w:r>
      <w:r w:rsidR="007F73FC">
        <w:t>These assumptions need to be treated carefully</w:t>
      </w:r>
      <w:r w:rsidR="00FC154F">
        <w:t xml:space="preserve">.  We also encounter similar questions in the initial </w:t>
      </w:r>
      <w:r w:rsidR="00FC154F" w:rsidRPr="00FC154F">
        <w:rPr>
          <w:vertAlign w:val="superscript"/>
        </w:rPr>
        <w:t>14</w:t>
      </w:r>
      <w:r w:rsidR="00FC154F">
        <w:t>C when the nuclide is incorporated into rock surfaces or meteorites in space by direct “in situ” production</w:t>
      </w:r>
      <w:r w:rsidR="007F73FC">
        <w:t xml:space="preserve"> of </w:t>
      </w:r>
      <w:r w:rsidR="007F73FC" w:rsidRPr="007F73FC">
        <w:rPr>
          <w:vertAlign w:val="superscript"/>
        </w:rPr>
        <w:t>14</w:t>
      </w:r>
      <w:r w:rsidR="007F73FC">
        <w:t>C in the silicate</w:t>
      </w:r>
      <w:r w:rsidR="00FC154F">
        <w:t xml:space="preserve">.  </w:t>
      </w:r>
      <w:r>
        <w:t>In this talk, I will h</w:t>
      </w:r>
      <w:r w:rsidR="008263C1">
        <w:t>ighlight some examples of these problems</w:t>
      </w:r>
      <w:r w:rsidR="00FC154F">
        <w:t xml:space="preserve"> using some specific e</w:t>
      </w:r>
      <w:r w:rsidR="00A06712">
        <w:t>xamples</w:t>
      </w:r>
      <w:r w:rsidR="00FC154F">
        <w:t xml:space="preserve">. </w:t>
      </w:r>
    </w:p>
    <w:p w:rsidR="00FC154F" w:rsidRDefault="00FC154F" w:rsidP="00792E2E">
      <w:pPr>
        <w:pStyle w:val="Listenabsatz"/>
        <w:spacing w:after="0" w:line="240" w:lineRule="auto"/>
        <w:ind w:left="0"/>
      </w:pPr>
    </w:p>
    <w:p w:rsidR="00FC154F" w:rsidRDefault="00FC154F" w:rsidP="00792E2E">
      <w:pPr>
        <w:pStyle w:val="Listenabsatz"/>
        <w:spacing w:after="0" w:line="240" w:lineRule="auto"/>
        <w:ind w:left="0"/>
      </w:pPr>
    </w:p>
    <w:sectPr w:rsidR="00FC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8DC"/>
    <w:multiLevelType w:val="hybridMultilevel"/>
    <w:tmpl w:val="D6400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2A59"/>
    <w:multiLevelType w:val="hybridMultilevel"/>
    <w:tmpl w:val="14CE7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7927"/>
    <w:multiLevelType w:val="hybridMultilevel"/>
    <w:tmpl w:val="3A949FDC"/>
    <w:lvl w:ilvl="0" w:tplc="C8CE0A6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533828"/>
    <w:multiLevelType w:val="hybridMultilevel"/>
    <w:tmpl w:val="8B2C8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75C38"/>
    <w:multiLevelType w:val="hybridMultilevel"/>
    <w:tmpl w:val="C0E25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B60A9"/>
    <w:multiLevelType w:val="hybridMultilevel"/>
    <w:tmpl w:val="CD5A8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81B76"/>
    <w:multiLevelType w:val="hybridMultilevel"/>
    <w:tmpl w:val="987C7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47BB2"/>
    <w:multiLevelType w:val="hybridMultilevel"/>
    <w:tmpl w:val="71E6E3D6"/>
    <w:lvl w:ilvl="0" w:tplc="E61E99F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7925BFF"/>
    <w:multiLevelType w:val="hybridMultilevel"/>
    <w:tmpl w:val="11EA7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2E"/>
    <w:rsid w:val="001547B1"/>
    <w:rsid w:val="00216D7B"/>
    <w:rsid w:val="00792E2E"/>
    <w:rsid w:val="007F73FC"/>
    <w:rsid w:val="008263C1"/>
    <w:rsid w:val="00985430"/>
    <w:rsid w:val="00A06712"/>
    <w:rsid w:val="00C427F9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1008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</dc:creator>
  <cp:lastModifiedBy>Helga Vincro</cp:lastModifiedBy>
  <cp:revision>2</cp:revision>
  <dcterms:created xsi:type="dcterms:W3CDTF">2012-09-17T06:06:00Z</dcterms:created>
  <dcterms:modified xsi:type="dcterms:W3CDTF">2012-09-17T06:06:00Z</dcterms:modified>
</cp:coreProperties>
</file>